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3236D" w14:textId="6846554D" w:rsidR="00E27A68" w:rsidRDefault="00E27A68">
      <w:r w:rsidRPr="00F34CC5">
        <w:rPr>
          <w:noProof/>
          <w:sz w:val="48"/>
          <w:szCs w:val="48"/>
        </w:rPr>
        <w:drawing>
          <wp:anchor distT="0" distB="0" distL="114300" distR="114300" simplePos="0" relativeHeight="251659264" behindDoc="0" locked="0" layoutInCell="1" allowOverlap="1" wp14:anchorId="37198213" wp14:editId="6A1D6BEA">
            <wp:simplePos x="0" y="0"/>
            <wp:positionH relativeFrom="margin">
              <wp:posOffset>-259080</wp:posOffset>
            </wp:positionH>
            <wp:positionV relativeFrom="paragraph">
              <wp:posOffset>-415290</wp:posOffset>
            </wp:positionV>
            <wp:extent cx="1499072" cy="792000"/>
            <wp:effectExtent l="0" t="0" r="0" b="0"/>
            <wp:wrapNone/>
            <wp:docPr id="1309246112" name="Image 1309246112" descr="Une image contenant Police, Graphique, text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246112" name="Image 1309246112" descr="Une image contenant Police, Graphique, texte, graphisme&#10;&#10;Description générée automatiquemen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4873" t="18879" r="13370" b="15964"/>
                    <a:stretch/>
                  </pic:blipFill>
                  <pic:spPr bwMode="auto">
                    <a:xfrm>
                      <a:off x="0" y="0"/>
                      <a:ext cx="1499072" cy="792000"/>
                    </a:xfrm>
                    <a:prstGeom prst="rect">
                      <a:avLst/>
                    </a:prstGeom>
                    <a:noFill/>
                    <a:ln>
                      <a:noFill/>
                    </a:ln>
                    <a:extLst>
                      <a:ext uri="{53640926-AAD7-44D8-BBD7-CCE9431645EC}">
                        <a14:shadowObscured xmlns:a14="http://schemas.microsoft.com/office/drawing/2010/main"/>
                      </a:ext>
                    </a:extLst>
                  </pic:spPr>
                </pic:pic>
              </a:graphicData>
            </a:graphic>
          </wp:anchor>
        </w:drawing>
      </w:r>
    </w:p>
    <w:p w14:paraId="4A5ACD39" w14:textId="3C4CC5A0" w:rsidR="00FF4EDD" w:rsidRDefault="00FF4EDD"/>
    <w:tbl>
      <w:tblPr>
        <w:tblStyle w:val="Grilledutableau"/>
        <w:tblW w:w="0" w:type="auto"/>
        <w:tblLook w:val="04A0" w:firstRow="1" w:lastRow="0" w:firstColumn="1" w:lastColumn="0" w:noHBand="0" w:noVBand="1"/>
      </w:tblPr>
      <w:tblGrid>
        <w:gridCol w:w="9062"/>
      </w:tblGrid>
      <w:tr w:rsidR="00E27A68" w14:paraId="6E6C17C3" w14:textId="77777777" w:rsidTr="00E27A68">
        <w:tc>
          <w:tcPr>
            <w:tcW w:w="9062" w:type="dxa"/>
          </w:tcPr>
          <w:p w14:paraId="3F890956" w14:textId="77777777" w:rsidR="00E27A68" w:rsidRDefault="00E27A68"/>
          <w:p w14:paraId="6C7647D7" w14:textId="77777777" w:rsidR="00E27A68" w:rsidRDefault="00E27A68" w:rsidP="00E27A68">
            <w:pPr>
              <w:jc w:val="center"/>
              <w:rPr>
                <w:b/>
                <w:bCs/>
                <w:sz w:val="28"/>
                <w:szCs w:val="28"/>
              </w:rPr>
            </w:pPr>
            <w:r w:rsidRPr="000C66AF">
              <w:rPr>
                <w:b/>
                <w:bCs/>
                <w:sz w:val="28"/>
                <w:szCs w:val="28"/>
              </w:rPr>
              <w:t>Attestation d’un organisme de sélection ou d’une association de race</w:t>
            </w:r>
          </w:p>
          <w:p w14:paraId="731C6F7C" w14:textId="77777777" w:rsidR="00E27A68" w:rsidRPr="000C66AF" w:rsidRDefault="00E27A68" w:rsidP="00E27A68">
            <w:pPr>
              <w:jc w:val="center"/>
              <w:rPr>
                <w:b/>
                <w:bCs/>
                <w:sz w:val="28"/>
                <w:szCs w:val="28"/>
              </w:rPr>
            </w:pPr>
          </w:p>
          <w:p w14:paraId="043EFF0C" w14:textId="5718E3CE" w:rsidR="00E27A68" w:rsidRDefault="00E27A68" w:rsidP="00E27A68">
            <w:pPr>
              <w:jc w:val="center"/>
            </w:pPr>
            <w:r>
              <w:t>Intervention n°70.30 du PSN 2023/2027 : MAEC – Protection des Races Menacées (PRM)</w:t>
            </w:r>
          </w:p>
          <w:p w14:paraId="6D0EDE1E" w14:textId="77777777" w:rsidR="00E27A68" w:rsidRDefault="00E27A68"/>
        </w:tc>
      </w:tr>
    </w:tbl>
    <w:p w14:paraId="2D9A7B8C" w14:textId="77777777" w:rsidR="00A61301" w:rsidRDefault="00A61301" w:rsidP="00E27A68">
      <w:pPr>
        <w:jc w:val="both"/>
      </w:pPr>
    </w:p>
    <w:p w14:paraId="73725F75" w14:textId="66C58EAE" w:rsidR="00A61301" w:rsidRDefault="00A61301" w:rsidP="00E27A68">
      <w:pPr>
        <w:jc w:val="both"/>
      </w:pPr>
      <w:r>
        <w:t>Je soussigné ………………………………………, agissant en qualité de ………………………………………, pour l’organisme de sélection / l’association :</w:t>
      </w:r>
    </w:p>
    <w:p w14:paraId="689F33B9" w14:textId="77777777" w:rsidR="00A61301" w:rsidRDefault="00A61301" w:rsidP="00E27A68">
      <w:pPr>
        <w:jc w:val="both"/>
      </w:pPr>
      <w:r>
        <w:t>…………………………………………………………………………………………………………………………………..</w:t>
      </w:r>
    </w:p>
    <w:p w14:paraId="1AC709ED" w14:textId="6D902231" w:rsidR="00A61301" w:rsidRDefault="00041414" w:rsidP="00E27A68">
      <w:pPr>
        <w:jc w:val="both"/>
      </w:pPr>
      <w:proofErr w:type="gramStart"/>
      <w:r>
        <w:t>atteste</w:t>
      </w:r>
      <w:proofErr w:type="gramEnd"/>
      <w:r w:rsidR="00A61301">
        <w:t xml:space="preserve"> que </w:t>
      </w:r>
      <w:r w:rsidR="009E5010">
        <w:t>(</w:t>
      </w:r>
      <w:r w:rsidR="004E377F">
        <w:t>*</w:t>
      </w:r>
      <w:r w:rsidR="009E5010">
        <w:t>)</w:t>
      </w:r>
      <w:r w:rsidR="009337E9">
        <w:t> ……………………………………………………………………………………., domicilié à …………………………………………………………………………………………………………………………………..</w:t>
      </w:r>
    </w:p>
    <w:p w14:paraId="2EADE914" w14:textId="68034645" w:rsidR="009337E9" w:rsidRDefault="00041414" w:rsidP="00E27A68">
      <w:pPr>
        <w:jc w:val="both"/>
      </w:pPr>
      <w:proofErr w:type="gramStart"/>
      <w:r>
        <w:t>est</w:t>
      </w:r>
      <w:proofErr w:type="gramEnd"/>
      <w:r w:rsidR="009337E9">
        <w:t xml:space="preserve"> bien adhérent pour l’année 20…… </w:t>
      </w:r>
      <w:r>
        <w:t>au</w:t>
      </w:r>
      <w:r w:rsidR="009337E9">
        <w:t>(x) programme(s) de conservation de(s) la race(s) suivante(s) :</w:t>
      </w:r>
    </w:p>
    <w:tbl>
      <w:tblPr>
        <w:tblStyle w:val="Grilledutableau"/>
        <w:tblW w:w="9067" w:type="dxa"/>
        <w:tblLook w:val="04A0" w:firstRow="1" w:lastRow="0" w:firstColumn="1" w:lastColumn="0" w:noHBand="0" w:noVBand="1"/>
      </w:tblPr>
      <w:tblGrid>
        <w:gridCol w:w="2122"/>
        <w:gridCol w:w="3685"/>
        <w:gridCol w:w="3260"/>
      </w:tblGrid>
      <w:tr w:rsidR="009337E9" w14:paraId="043CEEEF" w14:textId="77777777" w:rsidTr="001D2FDD">
        <w:tc>
          <w:tcPr>
            <w:tcW w:w="2122" w:type="dxa"/>
          </w:tcPr>
          <w:p w14:paraId="15F86D72" w14:textId="3926AD3F" w:rsidR="009337E9" w:rsidRDefault="009337E9">
            <w:r>
              <w:t>Espèce</w:t>
            </w:r>
          </w:p>
        </w:tc>
        <w:tc>
          <w:tcPr>
            <w:tcW w:w="3685" w:type="dxa"/>
          </w:tcPr>
          <w:p w14:paraId="768B77D7" w14:textId="0ACA4576" w:rsidR="009337E9" w:rsidRDefault="009337E9">
            <w:r>
              <w:t>Race</w:t>
            </w:r>
            <w:r w:rsidR="000C66AF">
              <w:t xml:space="preserve"> </w:t>
            </w:r>
            <w:r w:rsidR="000C66AF">
              <w:rPr>
                <w:sz w:val="20"/>
                <w:szCs w:val="20"/>
              </w:rPr>
              <w:br/>
            </w:r>
            <w:r w:rsidR="000C66AF" w:rsidRPr="000C66AF">
              <w:rPr>
                <w:i/>
                <w:iCs/>
                <w:sz w:val="18"/>
                <w:szCs w:val="18"/>
              </w:rPr>
              <w:t>(préciser si croisement d’absorption)</w:t>
            </w:r>
          </w:p>
        </w:tc>
        <w:tc>
          <w:tcPr>
            <w:tcW w:w="3260" w:type="dxa"/>
          </w:tcPr>
          <w:p w14:paraId="5F81739B" w14:textId="2E415490" w:rsidR="009337E9" w:rsidRDefault="009337E9">
            <w:r>
              <w:t>Nombre d’animaux</w:t>
            </w:r>
            <w:r w:rsidR="00041414">
              <w:t xml:space="preserve"> éligibles</w:t>
            </w:r>
            <w:r>
              <w:t xml:space="preserve"> détenus </w:t>
            </w:r>
            <w:r w:rsidRPr="000C66AF">
              <w:rPr>
                <w:i/>
                <w:iCs/>
              </w:rPr>
              <w:t>(</w:t>
            </w:r>
            <w:r w:rsidR="009E5010">
              <w:rPr>
                <w:i/>
                <w:iCs/>
              </w:rPr>
              <w:t>*</w:t>
            </w:r>
            <w:proofErr w:type="gramStart"/>
            <w:r w:rsidRPr="000C66AF">
              <w:rPr>
                <w:i/>
                <w:iCs/>
              </w:rPr>
              <w:t>*)</w:t>
            </w:r>
            <w:r w:rsidR="00041414" w:rsidRPr="000C66AF">
              <w:rPr>
                <w:i/>
                <w:iCs/>
              </w:rPr>
              <w:t>(</w:t>
            </w:r>
            <w:proofErr w:type="gramEnd"/>
            <w:r w:rsidR="00041414" w:rsidRPr="000C66AF">
              <w:rPr>
                <w:i/>
                <w:iCs/>
              </w:rPr>
              <w:t>**</w:t>
            </w:r>
            <w:r w:rsidR="009E5010">
              <w:rPr>
                <w:i/>
                <w:iCs/>
              </w:rPr>
              <w:t>*</w:t>
            </w:r>
            <w:r w:rsidR="00041414" w:rsidRPr="000C66AF">
              <w:rPr>
                <w:i/>
                <w:iCs/>
              </w:rPr>
              <w:t>)</w:t>
            </w:r>
          </w:p>
        </w:tc>
      </w:tr>
      <w:tr w:rsidR="009337E9" w14:paraId="6FCD9C22" w14:textId="77777777" w:rsidTr="001D2FDD">
        <w:trPr>
          <w:trHeight w:val="611"/>
        </w:trPr>
        <w:tc>
          <w:tcPr>
            <w:tcW w:w="2122" w:type="dxa"/>
          </w:tcPr>
          <w:p w14:paraId="30A6F056" w14:textId="77777777" w:rsidR="009337E9" w:rsidRDefault="009337E9"/>
        </w:tc>
        <w:tc>
          <w:tcPr>
            <w:tcW w:w="3685" w:type="dxa"/>
          </w:tcPr>
          <w:p w14:paraId="0F5EDED9" w14:textId="77777777" w:rsidR="009337E9" w:rsidRDefault="009337E9"/>
        </w:tc>
        <w:tc>
          <w:tcPr>
            <w:tcW w:w="3260" w:type="dxa"/>
          </w:tcPr>
          <w:p w14:paraId="4597E8DF" w14:textId="77777777" w:rsidR="009337E9" w:rsidRDefault="009337E9"/>
        </w:tc>
      </w:tr>
      <w:tr w:rsidR="009337E9" w14:paraId="37C875BB" w14:textId="77777777" w:rsidTr="001D2FDD">
        <w:trPr>
          <w:trHeight w:val="689"/>
        </w:trPr>
        <w:tc>
          <w:tcPr>
            <w:tcW w:w="2122" w:type="dxa"/>
          </w:tcPr>
          <w:p w14:paraId="3DEBBE7C" w14:textId="77777777" w:rsidR="009337E9" w:rsidRDefault="009337E9"/>
        </w:tc>
        <w:tc>
          <w:tcPr>
            <w:tcW w:w="3685" w:type="dxa"/>
          </w:tcPr>
          <w:p w14:paraId="17F777E3" w14:textId="77777777" w:rsidR="009337E9" w:rsidRDefault="009337E9"/>
        </w:tc>
        <w:tc>
          <w:tcPr>
            <w:tcW w:w="3260" w:type="dxa"/>
          </w:tcPr>
          <w:p w14:paraId="0BBEF4F8" w14:textId="77777777" w:rsidR="009337E9" w:rsidRDefault="009337E9"/>
        </w:tc>
      </w:tr>
      <w:tr w:rsidR="009337E9" w14:paraId="6B22E897" w14:textId="77777777" w:rsidTr="001D2FDD">
        <w:trPr>
          <w:trHeight w:val="697"/>
        </w:trPr>
        <w:tc>
          <w:tcPr>
            <w:tcW w:w="2122" w:type="dxa"/>
          </w:tcPr>
          <w:p w14:paraId="20596426" w14:textId="77777777" w:rsidR="009337E9" w:rsidRDefault="009337E9"/>
        </w:tc>
        <w:tc>
          <w:tcPr>
            <w:tcW w:w="3685" w:type="dxa"/>
          </w:tcPr>
          <w:p w14:paraId="2063B7C9" w14:textId="77777777" w:rsidR="009337E9" w:rsidRDefault="009337E9"/>
        </w:tc>
        <w:tc>
          <w:tcPr>
            <w:tcW w:w="3260" w:type="dxa"/>
          </w:tcPr>
          <w:p w14:paraId="2C8E536B" w14:textId="77777777" w:rsidR="009337E9" w:rsidRDefault="009337E9"/>
        </w:tc>
      </w:tr>
      <w:tr w:rsidR="00041414" w14:paraId="193A9652" w14:textId="77777777" w:rsidTr="001D2FDD">
        <w:trPr>
          <w:trHeight w:val="697"/>
        </w:trPr>
        <w:tc>
          <w:tcPr>
            <w:tcW w:w="2122" w:type="dxa"/>
          </w:tcPr>
          <w:p w14:paraId="3DEC05FE" w14:textId="77777777" w:rsidR="00041414" w:rsidRDefault="00041414"/>
        </w:tc>
        <w:tc>
          <w:tcPr>
            <w:tcW w:w="3685" w:type="dxa"/>
          </w:tcPr>
          <w:p w14:paraId="22AEC023" w14:textId="77777777" w:rsidR="00041414" w:rsidRDefault="00041414"/>
        </w:tc>
        <w:tc>
          <w:tcPr>
            <w:tcW w:w="3260" w:type="dxa"/>
          </w:tcPr>
          <w:p w14:paraId="250DB08B" w14:textId="77777777" w:rsidR="00041414" w:rsidRDefault="00041414"/>
        </w:tc>
      </w:tr>
      <w:tr w:rsidR="00041414" w14:paraId="21501C6E" w14:textId="77777777" w:rsidTr="001D2FDD">
        <w:trPr>
          <w:trHeight w:val="697"/>
        </w:trPr>
        <w:tc>
          <w:tcPr>
            <w:tcW w:w="2122" w:type="dxa"/>
          </w:tcPr>
          <w:p w14:paraId="0F6FE82C" w14:textId="77777777" w:rsidR="00041414" w:rsidRDefault="00041414"/>
        </w:tc>
        <w:tc>
          <w:tcPr>
            <w:tcW w:w="3685" w:type="dxa"/>
          </w:tcPr>
          <w:p w14:paraId="532A8F6A" w14:textId="77777777" w:rsidR="00041414" w:rsidRDefault="00041414"/>
        </w:tc>
        <w:tc>
          <w:tcPr>
            <w:tcW w:w="3260" w:type="dxa"/>
          </w:tcPr>
          <w:p w14:paraId="22CCAE86" w14:textId="77777777" w:rsidR="00041414" w:rsidRDefault="00041414"/>
        </w:tc>
      </w:tr>
    </w:tbl>
    <w:p w14:paraId="1B5A6A8A" w14:textId="77777777" w:rsidR="009337E9" w:rsidRDefault="009337E9"/>
    <w:p w14:paraId="61BF4694" w14:textId="0402DBA5" w:rsidR="000C66AF" w:rsidRDefault="000C66AF" w:rsidP="00E27A68">
      <w:pPr>
        <w:jc w:val="both"/>
      </w:pPr>
      <w:r>
        <w:t>Pour faire valoir ce que et de droit,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0C66AF" w14:paraId="22B0D293" w14:textId="77777777" w:rsidTr="00E27A68">
        <w:trPr>
          <w:trHeight w:val="1452"/>
        </w:trPr>
        <w:tc>
          <w:tcPr>
            <w:tcW w:w="3823" w:type="dxa"/>
          </w:tcPr>
          <w:p w14:paraId="433D7C67" w14:textId="77777777" w:rsidR="000C66AF" w:rsidRDefault="000C66AF" w:rsidP="00E27A68">
            <w:pPr>
              <w:jc w:val="both"/>
            </w:pPr>
            <w:proofErr w:type="gramStart"/>
            <w:r>
              <w:t>Fait le</w:t>
            </w:r>
            <w:proofErr w:type="gramEnd"/>
            <w:r>
              <w:t xml:space="preserve"> : </w:t>
            </w:r>
          </w:p>
          <w:p w14:paraId="27D17AFD" w14:textId="77777777" w:rsidR="000C66AF" w:rsidRDefault="000C66AF" w:rsidP="00E27A68">
            <w:pPr>
              <w:jc w:val="both"/>
            </w:pPr>
          </w:p>
          <w:p w14:paraId="71F28824" w14:textId="77777777" w:rsidR="004E377F" w:rsidRDefault="004E377F" w:rsidP="00E27A68">
            <w:pPr>
              <w:jc w:val="both"/>
            </w:pPr>
          </w:p>
          <w:p w14:paraId="27740D88" w14:textId="77777777" w:rsidR="004E377F" w:rsidRDefault="004E377F" w:rsidP="00E27A68">
            <w:pPr>
              <w:jc w:val="both"/>
            </w:pPr>
          </w:p>
          <w:p w14:paraId="3CCAB5AA" w14:textId="77777777" w:rsidR="004E377F" w:rsidRDefault="004E377F" w:rsidP="00E27A68">
            <w:pPr>
              <w:jc w:val="both"/>
            </w:pPr>
          </w:p>
          <w:p w14:paraId="1667608A" w14:textId="77777777" w:rsidR="004E377F" w:rsidRDefault="004E377F" w:rsidP="00E27A68">
            <w:pPr>
              <w:jc w:val="both"/>
            </w:pPr>
          </w:p>
          <w:p w14:paraId="35451845" w14:textId="2C8433D7" w:rsidR="004E377F" w:rsidRDefault="004E377F" w:rsidP="00E27A68">
            <w:pPr>
              <w:jc w:val="both"/>
            </w:pPr>
          </w:p>
        </w:tc>
        <w:tc>
          <w:tcPr>
            <w:tcW w:w="5239" w:type="dxa"/>
          </w:tcPr>
          <w:p w14:paraId="36C0EF80" w14:textId="10D7EEF1" w:rsidR="000C66AF" w:rsidRDefault="000C66AF" w:rsidP="00E27A68">
            <w:pPr>
              <w:jc w:val="both"/>
            </w:pPr>
            <w:r>
              <w:t xml:space="preserve">Signature </w:t>
            </w:r>
            <w:r w:rsidRPr="000C66AF">
              <w:rPr>
                <w:i/>
                <w:iCs/>
                <w:sz w:val="18"/>
                <w:szCs w:val="18"/>
              </w:rPr>
              <w:t>(préciser le nom et le prénom)</w:t>
            </w:r>
            <w:r w:rsidRPr="000C66AF">
              <w:t> :</w:t>
            </w:r>
          </w:p>
        </w:tc>
      </w:tr>
    </w:tbl>
    <w:p w14:paraId="2F38074E" w14:textId="71E3058F" w:rsidR="000C66AF" w:rsidRDefault="00E27A68" w:rsidP="00E27A68">
      <w:pPr>
        <w:tabs>
          <w:tab w:val="left" w:pos="1836"/>
        </w:tabs>
      </w:pPr>
      <w:r>
        <w:tab/>
      </w:r>
    </w:p>
    <w:p w14:paraId="46666B52" w14:textId="741D689A" w:rsidR="009E5010" w:rsidRDefault="009E5010" w:rsidP="00E27A68">
      <w:pPr>
        <w:pStyle w:val="Sansinterligne"/>
        <w:jc w:val="both"/>
        <w:rPr>
          <w:i/>
          <w:iCs/>
          <w:sz w:val="18"/>
          <w:szCs w:val="18"/>
        </w:rPr>
      </w:pPr>
      <w:r>
        <w:rPr>
          <w:i/>
          <w:iCs/>
          <w:sz w:val="18"/>
          <w:szCs w:val="18"/>
        </w:rPr>
        <w:t>(</w:t>
      </w:r>
      <w:r w:rsidR="004E377F">
        <w:rPr>
          <w:i/>
          <w:iCs/>
          <w:sz w:val="18"/>
          <w:szCs w:val="18"/>
        </w:rPr>
        <w:t>*</w:t>
      </w:r>
      <w:r>
        <w:rPr>
          <w:i/>
          <w:iCs/>
          <w:sz w:val="18"/>
          <w:szCs w:val="18"/>
        </w:rPr>
        <w:t>) Préciser le nom de l’exploitation (société ou entreprise individuelle</w:t>
      </w:r>
      <w:r w:rsidR="004E377F">
        <w:rPr>
          <w:i/>
          <w:iCs/>
          <w:sz w:val="18"/>
          <w:szCs w:val="18"/>
        </w:rPr>
        <w:t>) qui doit être le même que le demandeur de l’aide PRM à laquelle la présente attestation est associée</w:t>
      </w:r>
    </w:p>
    <w:p w14:paraId="0AB3044D" w14:textId="42D14D2E" w:rsidR="00041414" w:rsidRPr="000C66AF" w:rsidRDefault="00041414" w:rsidP="00E27A68">
      <w:pPr>
        <w:pStyle w:val="Sansinterligne"/>
        <w:jc w:val="both"/>
        <w:rPr>
          <w:i/>
          <w:iCs/>
          <w:sz w:val="18"/>
          <w:szCs w:val="18"/>
        </w:rPr>
      </w:pPr>
      <w:r w:rsidRPr="000C66AF">
        <w:rPr>
          <w:i/>
          <w:iCs/>
          <w:sz w:val="18"/>
          <w:szCs w:val="18"/>
        </w:rPr>
        <w:t>(*</w:t>
      </w:r>
      <w:r w:rsidR="004E377F">
        <w:rPr>
          <w:i/>
          <w:iCs/>
          <w:sz w:val="18"/>
          <w:szCs w:val="18"/>
        </w:rPr>
        <w:t>*</w:t>
      </w:r>
      <w:r w:rsidRPr="000C66AF">
        <w:rPr>
          <w:i/>
          <w:iCs/>
          <w:sz w:val="18"/>
          <w:szCs w:val="18"/>
        </w:rPr>
        <w:t xml:space="preserve">) Animaux éligibles : femelle bovine ou équine ou asine de plus de 24 mois, femelle ovin ou caprins de plus d’un an ou ayant déjà mis bas, truie reproductrice de plus de 50kg, verrat en capacité de se reproduire, mâle reproducteur </w:t>
      </w:r>
      <w:r w:rsidR="000C66AF" w:rsidRPr="000C66AF">
        <w:rPr>
          <w:i/>
          <w:iCs/>
          <w:sz w:val="18"/>
          <w:szCs w:val="18"/>
        </w:rPr>
        <w:t>de race pure équine ou asine.</w:t>
      </w:r>
    </w:p>
    <w:p w14:paraId="32CA3769" w14:textId="728AA3B1" w:rsidR="009337E9" w:rsidRDefault="009337E9" w:rsidP="00E27A68">
      <w:pPr>
        <w:jc w:val="both"/>
      </w:pPr>
      <w:r w:rsidRPr="000C66AF">
        <w:rPr>
          <w:i/>
          <w:iCs/>
          <w:sz w:val="18"/>
          <w:szCs w:val="18"/>
        </w:rPr>
        <w:t>(*</w:t>
      </w:r>
      <w:r w:rsidR="000C66AF">
        <w:rPr>
          <w:i/>
          <w:iCs/>
          <w:sz w:val="18"/>
          <w:szCs w:val="18"/>
        </w:rPr>
        <w:t>*</w:t>
      </w:r>
      <w:r w:rsidR="004E377F">
        <w:rPr>
          <w:i/>
          <w:iCs/>
          <w:sz w:val="18"/>
          <w:szCs w:val="18"/>
        </w:rPr>
        <w:t>*</w:t>
      </w:r>
      <w:r w:rsidRPr="000C66AF">
        <w:rPr>
          <w:i/>
          <w:iCs/>
          <w:sz w:val="18"/>
          <w:szCs w:val="18"/>
        </w:rPr>
        <w:t>)</w:t>
      </w:r>
      <w:r w:rsidR="00041414" w:rsidRPr="000C66AF">
        <w:rPr>
          <w:i/>
          <w:iCs/>
          <w:sz w:val="18"/>
          <w:szCs w:val="18"/>
        </w:rPr>
        <w:t xml:space="preserve"> Pour les porcins et les équidés en race pure, distinguer dans une même case le nombre de mâles et le nombre de femelles</w:t>
      </w:r>
    </w:p>
    <w:sectPr w:rsidR="009337E9" w:rsidSect="004E377F">
      <w:footerReference w:type="default" r:id="rId7"/>
      <w:pgSz w:w="11906" w:h="16838"/>
      <w:pgMar w:top="1417" w:right="1417" w:bottom="851" w:left="1417" w:header="708" w:footer="4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07428" w14:textId="77777777" w:rsidR="00E27A68" w:rsidRDefault="00E27A68" w:rsidP="00E27A68">
      <w:pPr>
        <w:spacing w:after="0" w:line="240" w:lineRule="auto"/>
      </w:pPr>
      <w:r>
        <w:separator/>
      </w:r>
    </w:p>
  </w:endnote>
  <w:endnote w:type="continuationSeparator" w:id="0">
    <w:p w14:paraId="7C3A50DD" w14:textId="77777777" w:rsidR="00E27A68" w:rsidRDefault="00E27A68" w:rsidP="00E27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1EBE3" w14:textId="7CD5F5C0" w:rsidR="00E27A68" w:rsidRPr="00C47B66" w:rsidRDefault="00E27A68">
    <w:pPr>
      <w:pStyle w:val="Pieddepage"/>
      <w:rPr>
        <w:i/>
        <w:iCs/>
        <w:sz w:val="18"/>
        <w:szCs w:val="18"/>
      </w:rPr>
    </w:pPr>
    <w:r w:rsidRPr="00C47B66">
      <w:rPr>
        <w:i/>
        <w:iCs/>
        <w:sz w:val="18"/>
        <w:szCs w:val="18"/>
      </w:rPr>
      <w:t>Version du 31/12/2024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CEEAB" w14:textId="77777777" w:rsidR="00E27A68" w:rsidRDefault="00E27A68" w:rsidP="00E27A68">
      <w:pPr>
        <w:spacing w:after="0" w:line="240" w:lineRule="auto"/>
      </w:pPr>
      <w:r>
        <w:separator/>
      </w:r>
    </w:p>
  </w:footnote>
  <w:footnote w:type="continuationSeparator" w:id="0">
    <w:p w14:paraId="6C872D22" w14:textId="77777777" w:rsidR="00E27A68" w:rsidRDefault="00E27A68" w:rsidP="00E27A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D28"/>
    <w:rsid w:val="00005991"/>
    <w:rsid w:val="00041414"/>
    <w:rsid w:val="000C66AF"/>
    <w:rsid w:val="001D2FDD"/>
    <w:rsid w:val="00264739"/>
    <w:rsid w:val="004E377F"/>
    <w:rsid w:val="005E1F02"/>
    <w:rsid w:val="00675D28"/>
    <w:rsid w:val="009337E9"/>
    <w:rsid w:val="009E5010"/>
    <w:rsid w:val="00A61301"/>
    <w:rsid w:val="00B70C30"/>
    <w:rsid w:val="00C47B66"/>
    <w:rsid w:val="00CB3072"/>
    <w:rsid w:val="00E27A68"/>
    <w:rsid w:val="00FF4E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4FD97"/>
  <w15:chartTrackingRefBased/>
  <w15:docId w15:val="{2D3C231A-CFB3-4534-A148-69D1C355E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75D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75D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75D2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75D2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75D2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75D2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75D2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75D2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75D2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5D2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75D2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75D2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75D2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75D2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75D2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75D2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75D2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75D28"/>
    <w:rPr>
      <w:rFonts w:eastAsiaTheme="majorEastAsia" w:cstheme="majorBidi"/>
      <w:color w:val="272727" w:themeColor="text1" w:themeTint="D8"/>
    </w:rPr>
  </w:style>
  <w:style w:type="paragraph" w:styleId="Titre">
    <w:name w:val="Title"/>
    <w:basedOn w:val="Normal"/>
    <w:next w:val="Normal"/>
    <w:link w:val="TitreCar"/>
    <w:uiPriority w:val="10"/>
    <w:qFormat/>
    <w:rsid w:val="00675D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75D2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75D2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75D2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75D28"/>
    <w:pPr>
      <w:spacing w:before="160"/>
      <w:jc w:val="center"/>
    </w:pPr>
    <w:rPr>
      <w:i/>
      <w:iCs/>
      <w:color w:val="404040" w:themeColor="text1" w:themeTint="BF"/>
    </w:rPr>
  </w:style>
  <w:style w:type="character" w:customStyle="1" w:styleId="CitationCar">
    <w:name w:val="Citation Car"/>
    <w:basedOn w:val="Policepardfaut"/>
    <w:link w:val="Citation"/>
    <w:uiPriority w:val="29"/>
    <w:rsid w:val="00675D28"/>
    <w:rPr>
      <w:i/>
      <w:iCs/>
      <w:color w:val="404040" w:themeColor="text1" w:themeTint="BF"/>
    </w:rPr>
  </w:style>
  <w:style w:type="paragraph" w:styleId="Paragraphedeliste">
    <w:name w:val="List Paragraph"/>
    <w:basedOn w:val="Normal"/>
    <w:uiPriority w:val="34"/>
    <w:qFormat/>
    <w:rsid w:val="00675D28"/>
    <w:pPr>
      <w:ind w:left="720"/>
      <w:contextualSpacing/>
    </w:pPr>
  </w:style>
  <w:style w:type="character" w:styleId="Accentuationintense">
    <w:name w:val="Intense Emphasis"/>
    <w:basedOn w:val="Policepardfaut"/>
    <w:uiPriority w:val="21"/>
    <w:qFormat/>
    <w:rsid w:val="00675D28"/>
    <w:rPr>
      <w:i/>
      <w:iCs/>
      <w:color w:val="0F4761" w:themeColor="accent1" w:themeShade="BF"/>
    </w:rPr>
  </w:style>
  <w:style w:type="paragraph" w:styleId="Citationintense">
    <w:name w:val="Intense Quote"/>
    <w:basedOn w:val="Normal"/>
    <w:next w:val="Normal"/>
    <w:link w:val="CitationintenseCar"/>
    <w:uiPriority w:val="30"/>
    <w:qFormat/>
    <w:rsid w:val="00675D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75D28"/>
    <w:rPr>
      <w:i/>
      <w:iCs/>
      <w:color w:val="0F4761" w:themeColor="accent1" w:themeShade="BF"/>
    </w:rPr>
  </w:style>
  <w:style w:type="character" w:styleId="Rfrenceintense">
    <w:name w:val="Intense Reference"/>
    <w:basedOn w:val="Policepardfaut"/>
    <w:uiPriority w:val="32"/>
    <w:qFormat/>
    <w:rsid w:val="00675D28"/>
    <w:rPr>
      <w:b/>
      <w:bCs/>
      <w:smallCaps/>
      <w:color w:val="0F4761" w:themeColor="accent1" w:themeShade="BF"/>
      <w:spacing w:val="5"/>
    </w:rPr>
  </w:style>
  <w:style w:type="table" w:styleId="Grilledutableau">
    <w:name w:val="Table Grid"/>
    <w:basedOn w:val="TableauNormal"/>
    <w:uiPriority w:val="39"/>
    <w:rsid w:val="0093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0C66AF"/>
    <w:pPr>
      <w:spacing w:after="0" w:line="240" w:lineRule="auto"/>
    </w:pPr>
  </w:style>
  <w:style w:type="paragraph" w:styleId="En-tte">
    <w:name w:val="header"/>
    <w:basedOn w:val="Normal"/>
    <w:link w:val="En-tteCar"/>
    <w:uiPriority w:val="99"/>
    <w:unhideWhenUsed/>
    <w:rsid w:val="00E27A68"/>
    <w:pPr>
      <w:tabs>
        <w:tab w:val="center" w:pos="4536"/>
        <w:tab w:val="right" w:pos="9072"/>
      </w:tabs>
      <w:spacing w:after="0" w:line="240" w:lineRule="auto"/>
    </w:pPr>
  </w:style>
  <w:style w:type="character" w:customStyle="1" w:styleId="En-tteCar">
    <w:name w:val="En-tête Car"/>
    <w:basedOn w:val="Policepardfaut"/>
    <w:link w:val="En-tte"/>
    <w:uiPriority w:val="99"/>
    <w:rsid w:val="00E27A68"/>
  </w:style>
  <w:style w:type="paragraph" w:styleId="Pieddepage">
    <w:name w:val="footer"/>
    <w:basedOn w:val="Normal"/>
    <w:link w:val="PieddepageCar"/>
    <w:uiPriority w:val="99"/>
    <w:unhideWhenUsed/>
    <w:rsid w:val="00E27A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7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1</Pages>
  <Words>204</Words>
  <Characters>1128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SEGUY Etienne</dc:creator>
  <cp:keywords/>
  <dc:description/>
  <cp:lastModifiedBy>SEGUY Etienne</cp:lastModifiedBy>
  <cp:revision>7</cp:revision>
  <dcterms:created xsi:type="dcterms:W3CDTF">2024-12-31T12:43:00Z</dcterms:created>
  <dcterms:modified xsi:type="dcterms:W3CDTF">2025-01-07T14:22:00Z</dcterms:modified>
</cp:coreProperties>
</file>